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F084" w14:textId="33737579" w:rsidR="0041420E" w:rsidRPr="00126FE2" w:rsidRDefault="00AE54BE" w:rsidP="00AE54BE">
      <w:pPr>
        <w:jc w:val="center"/>
        <w:rPr>
          <w:b/>
          <w:bCs/>
          <w:sz w:val="32"/>
          <w:szCs w:val="32"/>
        </w:rPr>
      </w:pPr>
      <w:r w:rsidRPr="00126FE2">
        <w:rPr>
          <w:b/>
          <w:bCs/>
          <w:sz w:val="32"/>
          <w:szCs w:val="32"/>
        </w:rPr>
        <w:t>LES SPAS DE NAGE CLAIRAZUR</w:t>
      </w:r>
      <w:r>
        <w:rPr>
          <w:b/>
          <w:bCs/>
          <w:sz w:val="32"/>
          <w:szCs w:val="32"/>
        </w:rPr>
        <w:t>,</w:t>
      </w:r>
      <w:r w:rsidRPr="00126FE2">
        <w:rPr>
          <w:b/>
          <w:bCs/>
          <w:sz w:val="32"/>
          <w:szCs w:val="32"/>
        </w:rPr>
        <w:t xml:space="preserve"> </w:t>
      </w:r>
      <w:r>
        <w:rPr>
          <w:b/>
          <w:bCs/>
          <w:sz w:val="32"/>
          <w:szCs w:val="32"/>
        </w:rPr>
        <w:br/>
      </w:r>
      <w:r w:rsidRPr="00126FE2">
        <w:rPr>
          <w:b/>
          <w:bCs/>
          <w:sz w:val="32"/>
          <w:szCs w:val="32"/>
        </w:rPr>
        <w:t xml:space="preserve">DES EQUIPEMENTS HAUT DE GAMME </w:t>
      </w:r>
      <w:r w:rsidR="002D1CB2">
        <w:rPr>
          <w:b/>
          <w:bCs/>
          <w:sz w:val="32"/>
          <w:szCs w:val="32"/>
        </w:rPr>
        <w:t>ET POLYVALENTS</w:t>
      </w:r>
    </w:p>
    <w:p w14:paraId="336FC8F4" w14:textId="77777777" w:rsidR="0041420E" w:rsidRPr="00F55689" w:rsidRDefault="0041420E" w:rsidP="0041420E">
      <w:pPr>
        <w:jc w:val="both"/>
      </w:pPr>
      <w:r w:rsidRPr="00F55689">
        <w:t xml:space="preserve">Première entreprise à avoir présenté le concept du spa de nage en France, Clairazur était persuadée à l’aube des années 2000 que ce type de bassin trouverait sa place sur le marché français. Véritable alternative à la piscine, le spa de nage connaît un succès grandissant dans l’Hexagone. Clairazur commercialise </w:t>
      </w:r>
      <w:r>
        <w:t xml:space="preserve">à ce jour </w:t>
      </w:r>
      <w:r w:rsidRPr="00F55689">
        <w:t xml:space="preserve">une dizaine de modèles qui se distinguent par leur conception, les performances de leur système de nage à contre-courant, la qualité de leurs jets hydromassants et leur entretien simplifié. </w:t>
      </w:r>
    </w:p>
    <w:p w14:paraId="627CF9AD" w14:textId="77777777" w:rsidR="0041420E" w:rsidRPr="00126FE2" w:rsidRDefault="0041420E" w:rsidP="0041420E">
      <w:pPr>
        <w:rPr>
          <w:b/>
          <w:bCs/>
          <w:sz w:val="28"/>
          <w:szCs w:val="28"/>
        </w:rPr>
      </w:pPr>
      <w:r w:rsidRPr="00126FE2">
        <w:rPr>
          <w:b/>
          <w:bCs/>
          <w:sz w:val="28"/>
          <w:szCs w:val="28"/>
        </w:rPr>
        <w:t xml:space="preserve">Une qualité de fabrication supérieure </w:t>
      </w:r>
    </w:p>
    <w:p w14:paraId="6F835529" w14:textId="77777777" w:rsidR="0041420E" w:rsidRPr="00F55689" w:rsidRDefault="0041420E" w:rsidP="0041420E">
      <w:pPr>
        <w:jc w:val="both"/>
      </w:pPr>
      <w:r w:rsidRPr="0040535D">
        <w:rPr>
          <w:b/>
          <w:bCs/>
        </w:rPr>
        <w:t>Clairazur sélectionne avec soin les matériaux de fabrication de ses spas de nage</w:t>
      </w:r>
      <w:r w:rsidRPr="00F55689">
        <w:t xml:space="preserve">. Certains sont fabriqués </w:t>
      </w:r>
      <w:r w:rsidRPr="0040535D">
        <w:rPr>
          <w:b/>
          <w:bCs/>
        </w:rPr>
        <w:t>en acrylique</w:t>
      </w:r>
      <w:r w:rsidRPr="00F55689">
        <w:t>, c’est-à-dire avec de la résine polyester renforcée de fibre</w:t>
      </w:r>
      <w:r>
        <w:t>s</w:t>
      </w:r>
      <w:r w:rsidRPr="00F55689">
        <w:t xml:space="preserve"> de verre qui est reconnue pour sa solidité et sa durabilité, tandis que d’autres sont </w:t>
      </w:r>
      <w:r w:rsidRPr="0040535D">
        <w:rPr>
          <w:b/>
          <w:bCs/>
        </w:rPr>
        <w:t>recouverts de mosaïque</w:t>
      </w:r>
      <w:r w:rsidRPr="00F55689">
        <w:t xml:space="preserve">, et plus précisément d’émaux de Briare, un matériau </w:t>
      </w:r>
      <w:r w:rsidRPr="00F55689">
        <w:rPr>
          <w:i/>
          <w:iCs/>
        </w:rPr>
        <w:t>made in France</w:t>
      </w:r>
      <w:r w:rsidRPr="00F55689">
        <w:t xml:space="preserve"> qui garantit un rendu grandiose. </w:t>
      </w:r>
    </w:p>
    <w:p w14:paraId="1C66F4A4" w14:textId="77777777" w:rsidR="0041420E" w:rsidRPr="00EA6414" w:rsidRDefault="0041420E" w:rsidP="0041420E">
      <w:pPr>
        <w:jc w:val="both"/>
      </w:pPr>
      <w:r w:rsidRPr="0040535D">
        <w:rPr>
          <w:b/>
          <w:bCs/>
        </w:rPr>
        <w:t>L’entreprise met également un point d’honneur à soigner l’isolation de ses spas de nage</w:t>
      </w:r>
      <w:r w:rsidRPr="00F55689">
        <w:t xml:space="preserve">. Clairazur propose des équipements dotés d’une isolation particulièrement aboutie grâce à un système exclusif : </w:t>
      </w:r>
      <w:r w:rsidRPr="0040535D">
        <w:rPr>
          <w:b/>
          <w:bCs/>
        </w:rPr>
        <w:t>« l’éco-énergie ».</w:t>
      </w:r>
      <w:r w:rsidRPr="00F55689">
        <w:t xml:space="preserve"> Le principe de cette protection isolante est simple : la partie extérieure absorbe la chaleur pour la renvoyer à l’intérieur du spa</w:t>
      </w:r>
      <w:r>
        <w:t xml:space="preserve"> de nage</w:t>
      </w:r>
      <w:r w:rsidRPr="00F55689">
        <w:t xml:space="preserve">. De plus, </w:t>
      </w:r>
      <w:r>
        <w:t>chaque bassin</w:t>
      </w:r>
      <w:r w:rsidRPr="00F55689">
        <w:t xml:space="preserve"> </w:t>
      </w:r>
      <w:r>
        <w:t>est vendu</w:t>
      </w:r>
      <w:r w:rsidRPr="00F55689">
        <w:t xml:space="preserve"> avec </w:t>
      </w:r>
      <w:r w:rsidRPr="0040535D">
        <w:rPr>
          <w:b/>
          <w:bCs/>
        </w:rPr>
        <w:t>une couverture thermique très efficace</w:t>
      </w:r>
      <w:r w:rsidRPr="00F55689">
        <w:t xml:space="preserve"> : sa technologie de confection lui offre une grande résistance à tout type de temps, même les plus froids. </w:t>
      </w:r>
      <w:r>
        <w:t>Grâce à leur isolation renforcée,</w:t>
      </w:r>
      <w:r w:rsidRPr="0040535D">
        <w:t xml:space="preserve"> les spas de nage Clairazur limitent la perte de chaleur, réduisent le fonctionnement du système de chauffage</w:t>
      </w:r>
      <w:r w:rsidRPr="0040535D">
        <w:rPr>
          <w:b/>
          <w:bCs/>
        </w:rPr>
        <w:t xml:space="preserve"> </w:t>
      </w:r>
      <w:r w:rsidRPr="0040535D">
        <w:t xml:space="preserve">et garantissent </w:t>
      </w:r>
      <w:r w:rsidRPr="0040535D">
        <w:rPr>
          <w:b/>
          <w:bCs/>
        </w:rPr>
        <w:t xml:space="preserve">un coût de fonctionnement raisonnable. </w:t>
      </w:r>
    </w:p>
    <w:p w14:paraId="34C3FD0A" w14:textId="77777777" w:rsidR="0041420E" w:rsidRPr="00126FE2" w:rsidRDefault="0041420E" w:rsidP="0041420E">
      <w:pPr>
        <w:rPr>
          <w:b/>
          <w:bCs/>
          <w:sz w:val="28"/>
          <w:szCs w:val="28"/>
        </w:rPr>
      </w:pPr>
      <w:r w:rsidRPr="00126FE2">
        <w:rPr>
          <w:b/>
          <w:bCs/>
          <w:sz w:val="28"/>
          <w:szCs w:val="28"/>
        </w:rPr>
        <w:t xml:space="preserve">Des systèmes de nage à contre-courant </w:t>
      </w:r>
      <w:r>
        <w:rPr>
          <w:b/>
          <w:bCs/>
          <w:sz w:val="28"/>
          <w:szCs w:val="28"/>
        </w:rPr>
        <w:t xml:space="preserve">très performants </w:t>
      </w:r>
    </w:p>
    <w:p w14:paraId="5DCF2AB8" w14:textId="77777777" w:rsidR="0041420E" w:rsidRPr="00F55689" w:rsidRDefault="0041420E" w:rsidP="0041420E">
      <w:pPr>
        <w:jc w:val="both"/>
      </w:pPr>
      <w:r w:rsidRPr="00F55689">
        <w:t xml:space="preserve">Un spa de nage est composé d’une zone dédiée au bien-être (assises, massages, etc.) et d’une zone de nage à contre-courant pour pratiquer la natation. </w:t>
      </w:r>
      <w:r w:rsidRPr="0040535D">
        <w:rPr>
          <w:b/>
          <w:bCs/>
        </w:rPr>
        <w:t xml:space="preserve">Les </w:t>
      </w:r>
      <w:r>
        <w:rPr>
          <w:b/>
          <w:bCs/>
        </w:rPr>
        <w:t>spas</w:t>
      </w:r>
      <w:r w:rsidRPr="0040535D">
        <w:rPr>
          <w:b/>
          <w:bCs/>
        </w:rPr>
        <w:t xml:space="preserve"> </w:t>
      </w:r>
      <w:r>
        <w:rPr>
          <w:b/>
          <w:bCs/>
        </w:rPr>
        <w:t xml:space="preserve">de nage </w:t>
      </w:r>
      <w:r w:rsidRPr="0040535D">
        <w:rPr>
          <w:b/>
          <w:bCs/>
        </w:rPr>
        <w:t xml:space="preserve">Clairazur </w:t>
      </w:r>
      <w:r>
        <w:rPr>
          <w:b/>
          <w:bCs/>
        </w:rPr>
        <w:t>sont</w:t>
      </w:r>
      <w:r w:rsidRPr="0040535D">
        <w:rPr>
          <w:b/>
          <w:bCs/>
        </w:rPr>
        <w:t xml:space="preserve"> équipés </w:t>
      </w:r>
      <w:r>
        <w:rPr>
          <w:b/>
          <w:bCs/>
        </w:rPr>
        <w:t xml:space="preserve">de différents </w:t>
      </w:r>
      <w:r w:rsidRPr="0040535D">
        <w:rPr>
          <w:b/>
          <w:bCs/>
        </w:rPr>
        <w:t>systèmes de nage à contre-</w:t>
      </w:r>
      <w:r w:rsidRPr="007244C0">
        <w:rPr>
          <w:b/>
          <w:bCs/>
        </w:rPr>
        <w:t>courant selon les modèles</w:t>
      </w:r>
      <w:r>
        <w:t xml:space="preserve"> </w:t>
      </w:r>
      <w:r w:rsidRPr="00F55689">
        <w:t>car certains équipements permettent de nager occasionnellement et de profiter d’un bassin d’eau chaude</w:t>
      </w:r>
      <w:r>
        <w:t xml:space="preserve"> tandis que</w:t>
      </w:r>
      <w:r w:rsidRPr="00F55689">
        <w:t xml:space="preserve"> d’autres s’adressent </w:t>
      </w:r>
      <w:r>
        <w:t>à des</w:t>
      </w:r>
      <w:r w:rsidRPr="00F55689">
        <w:t xml:space="preserve"> nageurs chevronnés et </w:t>
      </w:r>
      <w:r>
        <w:t>à des</w:t>
      </w:r>
      <w:r w:rsidRPr="00F55689">
        <w:t xml:space="preserve"> personnes qui souhaitent bénéficier d’un espace ludique semblable à une mini-piscine. La </w:t>
      </w:r>
      <w:r>
        <w:t xml:space="preserve">marque </w:t>
      </w:r>
      <w:r w:rsidRPr="00F55689">
        <w:t xml:space="preserve">propose également des spas de nage dédiés aux athlètes. </w:t>
      </w:r>
    </w:p>
    <w:p w14:paraId="7763BFAF" w14:textId="03B8EB60" w:rsidR="0041420E" w:rsidRPr="002D1CB2" w:rsidRDefault="0041420E" w:rsidP="002D1CB2">
      <w:pPr>
        <w:jc w:val="both"/>
      </w:pPr>
      <w:r w:rsidRPr="00F55689">
        <w:t xml:space="preserve">Les spas de nage Clairazur sont équipés d’un </w:t>
      </w:r>
      <w:r w:rsidRPr="0040535D">
        <w:rPr>
          <w:b/>
          <w:bCs/>
        </w:rPr>
        <w:t>système de pompes qui génère un puissant courant par des jets de nage spécifiques (jusqu’à 4,5 m</w:t>
      </w:r>
      <w:r w:rsidRPr="0040535D">
        <w:rPr>
          <w:b/>
          <w:bCs/>
          <w:vertAlign w:val="superscript"/>
        </w:rPr>
        <w:t>3</w:t>
      </w:r>
      <w:r w:rsidRPr="0040535D">
        <w:rPr>
          <w:b/>
          <w:bCs/>
        </w:rPr>
        <w:t xml:space="preserve"> d’eau par minute).</w:t>
      </w:r>
      <w:r w:rsidRPr="00F55689">
        <w:t xml:space="preserve"> Deux jets permettent</w:t>
      </w:r>
      <w:r>
        <w:t xml:space="preserve"> notamment</w:t>
      </w:r>
      <w:r w:rsidRPr="00F55689">
        <w:t xml:space="preserve"> le transfert d’un courant fluide et régulier tandis que le troisième participe au maintien du nageur au </w:t>
      </w:r>
      <w:r w:rsidRPr="00F55689">
        <w:lastRenderedPageBreak/>
        <w:t>centre du bassin.</w:t>
      </w:r>
      <w:r>
        <w:t xml:space="preserve"> Les utilisateurs ont le choix de la puissance du courant avec </w:t>
      </w:r>
      <w:r w:rsidRPr="0040535D">
        <w:rPr>
          <w:b/>
          <w:bCs/>
        </w:rPr>
        <w:t>10 réglages de vitesse de nage</w:t>
      </w:r>
      <w:r>
        <w:t>.</w:t>
      </w:r>
      <w:r w:rsidRPr="00F55689">
        <w:t xml:space="preserve"> </w:t>
      </w:r>
      <w:r>
        <w:t xml:space="preserve">Le design des coques, les jets et le système d’aspiration ou le collecteur de courant améliorent véritablement le </w:t>
      </w:r>
      <w:r w:rsidRPr="0040535D">
        <w:rPr>
          <w:b/>
          <w:bCs/>
        </w:rPr>
        <w:t>confort de nage</w:t>
      </w:r>
      <w:r>
        <w:t xml:space="preserve"> car ils réduisent les turbulences dans l’eau.  </w:t>
      </w:r>
      <w:r w:rsidRPr="007244C0">
        <w:rPr>
          <w:b/>
          <w:bCs/>
        </w:rPr>
        <w:t>Les spas de nage Clairazur sont</w:t>
      </w:r>
      <w:r>
        <w:rPr>
          <w:b/>
          <w:bCs/>
        </w:rPr>
        <w:t xml:space="preserve"> d’ailleurs</w:t>
      </w:r>
      <w:r w:rsidRPr="007244C0">
        <w:rPr>
          <w:b/>
          <w:bCs/>
        </w:rPr>
        <w:t xml:space="preserve"> réputés pour </w:t>
      </w:r>
      <w:r>
        <w:rPr>
          <w:b/>
          <w:bCs/>
        </w:rPr>
        <w:t xml:space="preserve">offrir une expérience de nage exceptionnelle. </w:t>
      </w:r>
    </w:p>
    <w:p w14:paraId="48BD9283" w14:textId="77777777" w:rsidR="0041420E" w:rsidRPr="00F55689" w:rsidRDefault="0041420E" w:rsidP="0041420E">
      <w:pPr>
        <w:rPr>
          <w:b/>
          <w:bCs/>
          <w:sz w:val="24"/>
          <w:szCs w:val="24"/>
        </w:rPr>
      </w:pPr>
      <w:r>
        <w:rPr>
          <w:b/>
          <w:bCs/>
          <w:sz w:val="28"/>
          <w:szCs w:val="28"/>
        </w:rPr>
        <w:t>D</w:t>
      </w:r>
      <w:r w:rsidRPr="00126FE2">
        <w:rPr>
          <w:b/>
          <w:bCs/>
          <w:sz w:val="28"/>
          <w:szCs w:val="28"/>
        </w:rPr>
        <w:t xml:space="preserve">es massages inspirés par </w:t>
      </w:r>
      <w:r>
        <w:rPr>
          <w:b/>
          <w:bCs/>
          <w:sz w:val="28"/>
          <w:szCs w:val="28"/>
        </w:rPr>
        <w:t>les</w:t>
      </w:r>
      <w:r w:rsidRPr="00126FE2">
        <w:rPr>
          <w:b/>
          <w:bCs/>
          <w:sz w:val="28"/>
          <w:szCs w:val="28"/>
        </w:rPr>
        <w:t xml:space="preserve"> spas traditionnels </w:t>
      </w:r>
      <w:r>
        <w:rPr>
          <w:b/>
          <w:bCs/>
          <w:sz w:val="28"/>
          <w:szCs w:val="28"/>
        </w:rPr>
        <w:t>aux bienfaits thérapeutiques</w:t>
      </w:r>
    </w:p>
    <w:p w14:paraId="2BAA81D5" w14:textId="77777777" w:rsidR="0041420E" w:rsidRPr="00126FE2" w:rsidRDefault="0041420E" w:rsidP="0041420E">
      <w:pPr>
        <w:jc w:val="both"/>
        <w:rPr>
          <w:sz w:val="24"/>
          <w:szCs w:val="24"/>
        </w:rPr>
      </w:pPr>
      <w:r w:rsidRPr="00F55689">
        <w:t xml:space="preserve">Clairazur commercialise </w:t>
      </w:r>
      <w:r>
        <w:t>plusieurs types d’</w:t>
      </w:r>
      <w:r w:rsidRPr="00F55689">
        <w:t xml:space="preserve">équipements de bien-être. Parmi eux, les spas ! </w:t>
      </w:r>
      <w:r w:rsidRPr="0040535D">
        <w:rPr>
          <w:b/>
          <w:bCs/>
        </w:rPr>
        <w:t>L’entreprise s’est inspirée de ses bains à remous pour offrir une excellente qualité de massages aux propriétaires de spas de nage</w:t>
      </w:r>
      <w:r w:rsidRPr="00F55689">
        <w:t>. C’est pourqu</w:t>
      </w:r>
      <w:r w:rsidRPr="0040535D">
        <w:t>oi les bassins sont équipés de différents types de jets hydromassants qui sont soigneusement placés pour cibler des zones précises du corps</w:t>
      </w:r>
      <w:r w:rsidRPr="00F55689">
        <w:t xml:space="preserve">. </w:t>
      </w:r>
      <w:r w:rsidRPr="0040535D">
        <w:rPr>
          <w:b/>
          <w:bCs/>
        </w:rPr>
        <w:t>Les massages peuvent être relaxants ou dynamiques, mais surtout thérapeutiques !</w:t>
      </w:r>
      <w:r w:rsidRPr="00F55689">
        <w:t xml:space="preserve"> En effet, des professionnels de la santé ont participé à la conception des assises pour qu’elles épousent parfaitement les formes </w:t>
      </w:r>
      <w:r>
        <w:t>du corps</w:t>
      </w:r>
      <w:r w:rsidRPr="00F55689">
        <w:t xml:space="preserve">, et au placement des jets afin qu’ils puissent </w:t>
      </w:r>
      <w:r w:rsidRPr="0040535D">
        <w:rPr>
          <w:b/>
          <w:bCs/>
        </w:rPr>
        <w:t>soulager certains maux physiques (jambes lourdes, mal de dos, etc.) et psychiques (stress, insomnies, etc.).</w:t>
      </w:r>
      <w:r w:rsidRPr="00F55689">
        <w:t xml:space="preserve"> </w:t>
      </w:r>
    </w:p>
    <w:p w14:paraId="4743A4D7" w14:textId="77777777" w:rsidR="0041420E" w:rsidRPr="00126FE2" w:rsidRDefault="0041420E" w:rsidP="0041420E">
      <w:pPr>
        <w:rPr>
          <w:b/>
          <w:bCs/>
          <w:sz w:val="28"/>
          <w:szCs w:val="28"/>
        </w:rPr>
      </w:pPr>
      <w:r w:rsidRPr="00126FE2">
        <w:rPr>
          <w:b/>
          <w:bCs/>
          <w:sz w:val="28"/>
          <w:szCs w:val="28"/>
        </w:rPr>
        <w:t xml:space="preserve">Un entretien simplifié </w:t>
      </w:r>
    </w:p>
    <w:p w14:paraId="0917AB7E" w14:textId="77777777" w:rsidR="0041420E" w:rsidRPr="00F55689" w:rsidRDefault="0041420E" w:rsidP="0041420E">
      <w:pPr>
        <w:jc w:val="both"/>
      </w:pPr>
      <w:r w:rsidRPr="00F55689">
        <w:t xml:space="preserve">Les spas de nage Clairazur sont équipés d’une technologie unique et brevetée, développée par le département R&amp;D de l’entreprise, qui révolutionne l’entretien de ce type de basin. Il s’agit d’un </w:t>
      </w:r>
      <w:r w:rsidRPr="0040535D">
        <w:rPr>
          <w:b/>
          <w:bCs/>
        </w:rPr>
        <w:t>système de filtration autonettoyante</w:t>
      </w:r>
      <w:r w:rsidRPr="00F55689">
        <w:t> très efficace grâce à :</w:t>
      </w:r>
    </w:p>
    <w:p w14:paraId="6C1ABD03" w14:textId="3D470D80" w:rsidR="0041420E" w:rsidRPr="0040535D" w:rsidRDefault="002D1CB2" w:rsidP="0041420E">
      <w:pPr>
        <w:pStyle w:val="Paragraphedeliste"/>
        <w:numPr>
          <w:ilvl w:val="0"/>
          <w:numId w:val="1"/>
        </w:numPr>
        <w:jc w:val="both"/>
        <w:rPr>
          <w:b/>
          <w:bCs/>
        </w:rPr>
      </w:pPr>
      <w:r>
        <w:rPr>
          <w:b/>
          <w:bCs/>
        </w:rPr>
        <w:t>L</w:t>
      </w:r>
      <w:r w:rsidR="0041420E" w:rsidRPr="0040535D">
        <w:rPr>
          <w:b/>
          <w:bCs/>
        </w:rPr>
        <w:t>a filtration pressurisée</w:t>
      </w:r>
    </w:p>
    <w:p w14:paraId="58D21DCA" w14:textId="7B68D71C" w:rsidR="0041420E" w:rsidRPr="0040535D" w:rsidRDefault="002D1CB2" w:rsidP="0041420E">
      <w:pPr>
        <w:pStyle w:val="Paragraphedeliste"/>
        <w:numPr>
          <w:ilvl w:val="0"/>
          <w:numId w:val="1"/>
        </w:numPr>
        <w:jc w:val="both"/>
        <w:rPr>
          <w:b/>
          <w:bCs/>
        </w:rPr>
      </w:pPr>
      <w:r>
        <w:rPr>
          <w:b/>
          <w:bCs/>
        </w:rPr>
        <w:t>L</w:t>
      </w:r>
      <w:r w:rsidR="0041420E" w:rsidRPr="0040535D">
        <w:rPr>
          <w:b/>
          <w:bCs/>
        </w:rPr>
        <w:t xml:space="preserve">a filtration double </w:t>
      </w:r>
    </w:p>
    <w:p w14:paraId="0FCDB869" w14:textId="32F1CC46" w:rsidR="0041420E" w:rsidRPr="0040535D" w:rsidRDefault="002D1CB2" w:rsidP="0041420E">
      <w:pPr>
        <w:pStyle w:val="Paragraphedeliste"/>
        <w:numPr>
          <w:ilvl w:val="0"/>
          <w:numId w:val="1"/>
        </w:numPr>
        <w:jc w:val="both"/>
        <w:rPr>
          <w:b/>
          <w:bCs/>
        </w:rPr>
      </w:pPr>
      <w:r>
        <w:rPr>
          <w:b/>
          <w:bCs/>
        </w:rPr>
        <w:t>L</w:t>
      </w:r>
      <w:r w:rsidR="0041420E" w:rsidRPr="0040535D">
        <w:rPr>
          <w:b/>
          <w:bCs/>
        </w:rPr>
        <w:t>a filtration automatique</w:t>
      </w:r>
    </w:p>
    <w:p w14:paraId="62284871" w14:textId="77777777" w:rsidR="0041420E" w:rsidRPr="0040535D" w:rsidRDefault="0041420E" w:rsidP="0041420E">
      <w:pPr>
        <w:jc w:val="both"/>
        <w:rPr>
          <w:b/>
          <w:bCs/>
        </w:rPr>
      </w:pPr>
      <w:r w:rsidRPr="0040535D">
        <w:t>100 % de l’eau des bassins est injectée sous pression au travers d’un filtre double corps</w:t>
      </w:r>
      <w:r w:rsidRPr="00F55689">
        <w:t xml:space="preserve">. Les impuretés présentes à la surface de l’eau sont envoyées vers le skimmer avant d’être filtrées tandis que les dépôts tombés au fond du bassin sont aspirés par le plancher filtrant. Le système intelligent de filtration se gère tout seul. </w:t>
      </w:r>
      <w:r w:rsidRPr="0040535D">
        <w:rPr>
          <w:b/>
          <w:bCs/>
        </w:rPr>
        <w:t>Cette technologie, présente uniquement dans les spas et spas de nage Clairazur, simplifie l’entretien de l’eau des bassins et garantit un confort de baignade.</w:t>
      </w:r>
    </w:p>
    <w:p w14:paraId="3E700F03" w14:textId="77777777" w:rsidR="0041420E" w:rsidRPr="003077D5" w:rsidRDefault="0041420E" w:rsidP="0041420E">
      <w:pPr>
        <w:jc w:val="both"/>
        <w:rPr>
          <w:b/>
          <w:bCs/>
          <w:sz w:val="28"/>
          <w:szCs w:val="28"/>
        </w:rPr>
      </w:pPr>
      <w:r w:rsidRPr="003077D5">
        <w:rPr>
          <w:b/>
          <w:bCs/>
          <w:sz w:val="28"/>
          <w:szCs w:val="28"/>
        </w:rPr>
        <w:t xml:space="preserve">Une </w:t>
      </w:r>
      <w:r>
        <w:rPr>
          <w:b/>
          <w:bCs/>
          <w:sz w:val="28"/>
          <w:szCs w:val="28"/>
        </w:rPr>
        <w:t xml:space="preserve">grande </w:t>
      </w:r>
      <w:r w:rsidRPr="003077D5">
        <w:rPr>
          <w:b/>
          <w:bCs/>
          <w:sz w:val="28"/>
          <w:szCs w:val="28"/>
        </w:rPr>
        <w:t>variété de spas de nage pour concrétiser tous les projets</w:t>
      </w:r>
    </w:p>
    <w:p w14:paraId="6BFCB882" w14:textId="77777777" w:rsidR="0041420E" w:rsidRPr="00F55689" w:rsidRDefault="0041420E" w:rsidP="0041420E">
      <w:pPr>
        <w:jc w:val="both"/>
      </w:pPr>
      <w:r w:rsidRPr="00F55689">
        <w:t xml:space="preserve">Clairazur commercialise une </w:t>
      </w:r>
      <w:r w:rsidRPr="0040535D">
        <w:rPr>
          <w:b/>
          <w:bCs/>
        </w:rPr>
        <w:t>dizaine de spas de nage haut de gamme, de forme ovale ou rectangulaire, en finition acrylique ou mosaïque</w:t>
      </w:r>
      <w:r w:rsidRPr="00F55689">
        <w:t xml:space="preserve">. Selon les modèles, ils mesurent généralement </w:t>
      </w:r>
      <w:r w:rsidRPr="0040535D">
        <w:rPr>
          <w:b/>
          <w:bCs/>
        </w:rPr>
        <w:t>entre 4 mètres et 6 mètres de long</w:t>
      </w:r>
      <w:r w:rsidRPr="00F55689">
        <w:t xml:space="preserve"> et disposent de </w:t>
      </w:r>
      <w:r w:rsidRPr="0040535D">
        <w:rPr>
          <w:b/>
          <w:bCs/>
        </w:rPr>
        <w:t>4 à 5 assises</w:t>
      </w:r>
      <w:r w:rsidRPr="00F55689">
        <w:t xml:space="preserve"> (zone de massage). La quasi-totalité des spas de nage sont des </w:t>
      </w:r>
      <w:r w:rsidRPr="0040535D">
        <w:rPr>
          <w:b/>
          <w:bCs/>
        </w:rPr>
        <w:t>mono-bassins</w:t>
      </w:r>
      <w:r w:rsidRPr="00F55689">
        <w:t xml:space="preserve"> mais la </w:t>
      </w:r>
      <w:r>
        <w:t>marque</w:t>
      </w:r>
      <w:r w:rsidRPr="00F55689">
        <w:t xml:space="preserve"> propose également un modèle de </w:t>
      </w:r>
      <w:r w:rsidRPr="0040535D">
        <w:rPr>
          <w:b/>
          <w:bCs/>
        </w:rPr>
        <w:t>spa de nage bizone</w:t>
      </w:r>
      <w:r w:rsidRPr="00F55689">
        <w:t xml:space="preserve">. </w:t>
      </w:r>
    </w:p>
    <w:p w14:paraId="593F4BEF" w14:textId="77777777" w:rsidR="0041420E" w:rsidRPr="00F55689" w:rsidRDefault="0041420E" w:rsidP="0041420E">
      <w:pPr>
        <w:jc w:val="both"/>
      </w:pPr>
      <w:r w:rsidRPr="0040535D">
        <w:rPr>
          <w:b/>
          <w:bCs/>
        </w:rPr>
        <w:lastRenderedPageBreak/>
        <w:t>Les spas de nage Clairazur sont répartis selon trois gammes</w:t>
      </w:r>
      <w:r w:rsidRPr="00F55689">
        <w:t xml:space="preserve"> : les spas de nage en acrylique de la gamme Performance (à partir de 25 200 €), les spas de nage en acrylique de la gamme Exclusive (à partir de 36 500 €) et les spas de nage en mosaïque (à partir de 61 300 €). </w:t>
      </w:r>
    </w:p>
    <w:p w14:paraId="6C5101A3" w14:textId="77777777" w:rsidR="0041420E" w:rsidRPr="00F55689" w:rsidRDefault="0041420E" w:rsidP="0041420E">
      <w:pPr>
        <w:jc w:val="both"/>
      </w:pPr>
      <w:r w:rsidRPr="00F55689">
        <w:t xml:space="preserve">Si Clairazur dispose d’une telle variété de modèles, c’est avant tout </w:t>
      </w:r>
      <w:r w:rsidRPr="0040535D">
        <w:rPr>
          <w:b/>
          <w:bCs/>
        </w:rPr>
        <w:t>pour que les clients puissent trouver le spa de nage qui leur convient</w:t>
      </w:r>
      <w:r>
        <w:rPr>
          <w:b/>
          <w:bCs/>
        </w:rPr>
        <w:t xml:space="preserve"> le mieux</w:t>
      </w:r>
      <w:r>
        <w:t>, c’est-à-dire un bassin qui</w:t>
      </w:r>
      <w:r w:rsidRPr="00F55689">
        <w:t xml:space="preserve"> pourra parfaitement s’intégrer dans leur environnement, notamment en fonction de l’espace disponible, répondre à</w:t>
      </w:r>
      <w:r>
        <w:t xml:space="preserve"> leurs</w:t>
      </w:r>
      <w:r w:rsidRPr="00F55689">
        <w:t xml:space="preserve"> envies (natation sportive, massage, espace ludique, etc.) et entrer dans leur budget.</w:t>
      </w:r>
    </w:p>
    <w:p w14:paraId="3B1CB0BA" w14:textId="77777777" w:rsidR="00BA59DB" w:rsidRDefault="00BA59DB" w:rsidP="001F10A7">
      <w:pPr>
        <w:jc w:val="center"/>
        <w:rPr>
          <w:b/>
          <w:bCs/>
          <w:sz w:val="28"/>
          <w:szCs w:val="28"/>
        </w:rPr>
      </w:pPr>
    </w:p>
    <w:p w14:paraId="5330A3B3" w14:textId="77777777" w:rsidR="00BA59DB" w:rsidRDefault="00BA59DB" w:rsidP="001F10A7">
      <w:pPr>
        <w:jc w:val="center"/>
        <w:rPr>
          <w:b/>
          <w:bCs/>
          <w:sz w:val="28"/>
          <w:szCs w:val="28"/>
        </w:rPr>
      </w:pPr>
    </w:p>
    <w:p w14:paraId="47572628" w14:textId="77777777" w:rsidR="008A5E39" w:rsidRDefault="008A5E39" w:rsidP="001F10A7">
      <w:pPr>
        <w:jc w:val="center"/>
        <w:rPr>
          <w:b/>
          <w:bCs/>
          <w:sz w:val="28"/>
          <w:szCs w:val="28"/>
        </w:rPr>
      </w:pPr>
    </w:p>
    <w:p w14:paraId="7275910F" w14:textId="77777777" w:rsidR="008A5E39" w:rsidRDefault="008A5E39" w:rsidP="001F10A7">
      <w:pPr>
        <w:jc w:val="center"/>
        <w:rPr>
          <w:b/>
          <w:bCs/>
          <w:sz w:val="28"/>
          <w:szCs w:val="28"/>
        </w:rPr>
      </w:pPr>
    </w:p>
    <w:p w14:paraId="0AF5A4F9" w14:textId="77777777" w:rsidR="008A5E39" w:rsidRDefault="008A5E39" w:rsidP="001F10A7">
      <w:pPr>
        <w:jc w:val="center"/>
        <w:rPr>
          <w:b/>
          <w:bCs/>
          <w:sz w:val="28"/>
          <w:szCs w:val="28"/>
        </w:rPr>
      </w:pPr>
    </w:p>
    <w:p w14:paraId="3949A2CD" w14:textId="77777777" w:rsidR="008A5E39" w:rsidRDefault="008A5E39" w:rsidP="001F10A7">
      <w:pPr>
        <w:jc w:val="center"/>
        <w:rPr>
          <w:b/>
          <w:bCs/>
          <w:sz w:val="28"/>
          <w:szCs w:val="28"/>
        </w:rPr>
      </w:pPr>
    </w:p>
    <w:p w14:paraId="238512F5" w14:textId="77777777" w:rsidR="008A5E39" w:rsidRDefault="008A5E39" w:rsidP="001F10A7">
      <w:pPr>
        <w:jc w:val="center"/>
        <w:rPr>
          <w:b/>
          <w:bCs/>
          <w:sz w:val="28"/>
          <w:szCs w:val="28"/>
        </w:rPr>
      </w:pPr>
    </w:p>
    <w:p w14:paraId="63DB6A1A" w14:textId="77777777" w:rsidR="008A5E39" w:rsidRDefault="008A5E39" w:rsidP="001F10A7">
      <w:pPr>
        <w:jc w:val="center"/>
        <w:rPr>
          <w:b/>
          <w:bCs/>
          <w:sz w:val="28"/>
          <w:szCs w:val="28"/>
        </w:rPr>
      </w:pPr>
    </w:p>
    <w:p w14:paraId="681AB329" w14:textId="77777777" w:rsidR="008A5E39" w:rsidRDefault="008A5E39" w:rsidP="001F10A7">
      <w:pPr>
        <w:jc w:val="center"/>
        <w:rPr>
          <w:b/>
          <w:bCs/>
          <w:sz w:val="28"/>
          <w:szCs w:val="28"/>
        </w:rPr>
      </w:pPr>
    </w:p>
    <w:p w14:paraId="48A08CC1" w14:textId="77777777" w:rsidR="008A5E39" w:rsidRDefault="008A5E39" w:rsidP="001F10A7">
      <w:pPr>
        <w:jc w:val="center"/>
        <w:rPr>
          <w:b/>
          <w:bCs/>
          <w:sz w:val="28"/>
          <w:szCs w:val="28"/>
        </w:rPr>
      </w:pPr>
    </w:p>
    <w:p w14:paraId="685D2426" w14:textId="77777777" w:rsidR="008A5E39" w:rsidRDefault="008A5E39" w:rsidP="001F10A7">
      <w:pPr>
        <w:jc w:val="center"/>
        <w:rPr>
          <w:b/>
          <w:bCs/>
          <w:sz w:val="28"/>
          <w:szCs w:val="28"/>
        </w:rPr>
      </w:pPr>
    </w:p>
    <w:p w14:paraId="4AE3B28F" w14:textId="77777777" w:rsidR="00A617AB" w:rsidRDefault="00A617AB" w:rsidP="001F10A7">
      <w:pPr>
        <w:jc w:val="center"/>
        <w:rPr>
          <w:b/>
          <w:bCs/>
          <w:sz w:val="28"/>
          <w:szCs w:val="28"/>
        </w:rPr>
      </w:pPr>
    </w:p>
    <w:p w14:paraId="1453A378" w14:textId="7F7F385B" w:rsidR="003619D8" w:rsidRPr="007F535F" w:rsidRDefault="001F10A7" w:rsidP="00A617AB">
      <w:pPr>
        <w:jc w:val="center"/>
        <w:rPr>
          <w:b/>
          <w:bCs/>
          <w:sz w:val="28"/>
          <w:szCs w:val="28"/>
        </w:rPr>
      </w:pPr>
      <w:r w:rsidRPr="007F535F">
        <w:rPr>
          <w:b/>
          <w:bCs/>
          <w:sz w:val="28"/>
          <w:szCs w:val="28"/>
        </w:rPr>
        <w:t>CONTACT PRESSE</w:t>
      </w:r>
    </w:p>
    <w:p w14:paraId="56067757" w14:textId="3DFFDA92" w:rsidR="003C32B3" w:rsidRPr="000B3C78" w:rsidRDefault="003C32B3" w:rsidP="001F10A7">
      <w:pPr>
        <w:jc w:val="center"/>
        <w:rPr>
          <w:sz w:val="24"/>
          <w:szCs w:val="24"/>
        </w:rPr>
      </w:pPr>
      <w:r w:rsidRPr="000B3C78">
        <w:rPr>
          <w:sz w:val="24"/>
          <w:szCs w:val="24"/>
        </w:rPr>
        <w:t xml:space="preserve">Valéryane </w:t>
      </w:r>
      <w:r w:rsidR="00BA59DB">
        <w:rPr>
          <w:sz w:val="24"/>
          <w:szCs w:val="24"/>
        </w:rPr>
        <w:t>PAPIN-TOUBDJI</w:t>
      </w:r>
    </w:p>
    <w:p w14:paraId="2974730B" w14:textId="2B860AB1" w:rsidR="003C32B3" w:rsidRPr="000B3C78" w:rsidRDefault="00000000" w:rsidP="001F10A7">
      <w:pPr>
        <w:jc w:val="center"/>
        <w:rPr>
          <w:sz w:val="24"/>
          <w:szCs w:val="24"/>
        </w:rPr>
      </w:pPr>
      <w:hyperlink r:id="rId7" w:history="1">
        <w:r w:rsidR="003C32B3" w:rsidRPr="000B3C78">
          <w:rPr>
            <w:rStyle w:val="Lienhypertexte"/>
            <w:sz w:val="24"/>
            <w:szCs w:val="24"/>
          </w:rPr>
          <w:t>valeryane.papin@clairazur.com</w:t>
        </w:r>
      </w:hyperlink>
    </w:p>
    <w:p w14:paraId="16C4D914" w14:textId="04D37E92" w:rsidR="003619D8" w:rsidRPr="00A617AB" w:rsidRDefault="001063F2" w:rsidP="00A617AB">
      <w:pPr>
        <w:jc w:val="center"/>
        <w:rPr>
          <w:sz w:val="24"/>
          <w:szCs w:val="24"/>
        </w:rPr>
      </w:pPr>
      <w:r w:rsidRPr="000B3C78">
        <w:rPr>
          <w:sz w:val="24"/>
          <w:szCs w:val="24"/>
        </w:rPr>
        <w:t>04 83 28 70 10</w:t>
      </w:r>
    </w:p>
    <w:sectPr w:rsidR="003619D8" w:rsidRPr="00A617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1395" w14:textId="77777777" w:rsidR="00CB2EA5" w:rsidRDefault="00CB2EA5" w:rsidP="000C47A9">
      <w:pPr>
        <w:spacing w:after="0" w:line="240" w:lineRule="auto"/>
      </w:pPr>
      <w:r>
        <w:separator/>
      </w:r>
    </w:p>
  </w:endnote>
  <w:endnote w:type="continuationSeparator" w:id="0">
    <w:p w14:paraId="3F65E47F" w14:textId="77777777" w:rsidR="00CB2EA5" w:rsidRDefault="00CB2EA5" w:rsidP="000C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5C5B" w14:textId="05E2A512" w:rsidR="000C47A9" w:rsidRDefault="00F9537B">
    <w:pPr>
      <w:pStyle w:val="Pieddepage"/>
    </w:pPr>
    <w:r>
      <w:rPr>
        <w:noProof/>
      </w:rPr>
      <w:drawing>
        <wp:anchor distT="0" distB="0" distL="114300" distR="114300" simplePos="0" relativeHeight="251657728" behindDoc="0" locked="0" layoutInCell="1" allowOverlap="1" wp14:anchorId="684B1755" wp14:editId="62E35AC2">
          <wp:simplePos x="0" y="0"/>
          <wp:positionH relativeFrom="page">
            <wp:align>left</wp:align>
          </wp:positionH>
          <wp:positionV relativeFrom="page">
            <wp:posOffset>8533311</wp:posOffset>
          </wp:positionV>
          <wp:extent cx="7551420" cy="2157549"/>
          <wp:effectExtent l="0" t="0" r="0" b="0"/>
          <wp:wrapSquare wrapText="bothSides"/>
          <wp:docPr id="1879848676" name="Image 2" descr="Une image contenant piscine, eau, complexe touristique, Therma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48676" name="Image 2" descr="Une image contenant piscine, eau, complexe touristique, Therma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1420" cy="2157549"/>
                  </a:xfrm>
                  <a:prstGeom prst="rect">
                    <a:avLst/>
                  </a:prstGeom>
                </pic:spPr>
              </pic:pic>
            </a:graphicData>
          </a:graphic>
          <wp14:sizeRelH relativeFrom="page">
            <wp14:pctWidth>0</wp14:pctWidth>
          </wp14:sizeRelH>
          <wp14:sizeRelV relativeFrom="page">
            <wp14:pctHeight>0</wp14:pctHeight>
          </wp14:sizeRelV>
        </wp:anchor>
      </w:drawing>
    </w:r>
  </w:p>
  <w:p w14:paraId="448CF9E2" w14:textId="6EE94400" w:rsidR="000C47A9" w:rsidRDefault="000C47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0D0F" w14:textId="77777777" w:rsidR="00CB2EA5" w:rsidRDefault="00CB2EA5" w:rsidP="000C47A9">
      <w:pPr>
        <w:spacing w:after="0" w:line="240" w:lineRule="auto"/>
      </w:pPr>
      <w:r>
        <w:separator/>
      </w:r>
    </w:p>
  </w:footnote>
  <w:footnote w:type="continuationSeparator" w:id="0">
    <w:p w14:paraId="1F823EF9" w14:textId="77777777" w:rsidR="00CB2EA5" w:rsidRDefault="00CB2EA5" w:rsidP="000C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41C" w14:textId="5001FCA1" w:rsidR="001F342B" w:rsidRDefault="000F0465" w:rsidP="000F0465">
    <w:pPr>
      <w:pStyle w:val="En-tte"/>
      <w:jc w:val="center"/>
    </w:pPr>
    <w:r>
      <w:rPr>
        <w:noProof/>
      </w:rPr>
      <w:drawing>
        <wp:inline distT="0" distB="0" distL="0" distR="0" wp14:anchorId="77457A8F" wp14:editId="44569D56">
          <wp:extent cx="2913308" cy="1066800"/>
          <wp:effectExtent l="0" t="0" r="1905" b="0"/>
          <wp:docPr id="1027757207" name="Image 2"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57207" name="Image 2" descr="Une image contenant texte, Graphique, Polic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13308" cy="1066800"/>
                  </a:xfrm>
                  <a:prstGeom prst="rect">
                    <a:avLst/>
                  </a:prstGeom>
                </pic:spPr>
              </pic:pic>
            </a:graphicData>
          </a:graphic>
        </wp:inline>
      </w:drawing>
    </w:r>
  </w:p>
  <w:p w14:paraId="427E6CE9" w14:textId="33147543" w:rsidR="00A617AB" w:rsidRDefault="00A617AB" w:rsidP="00A617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DBB"/>
    <w:multiLevelType w:val="hybridMultilevel"/>
    <w:tmpl w:val="C09829CA"/>
    <w:lvl w:ilvl="0" w:tplc="48067E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766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E5"/>
    <w:rsid w:val="00051855"/>
    <w:rsid w:val="00062B1D"/>
    <w:rsid w:val="00064614"/>
    <w:rsid w:val="00066313"/>
    <w:rsid w:val="00073014"/>
    <w:rsid w:val="000A3532"/>
    <w:rsid w:val="000B3C78"/>
    <w:rsid w:val="000B6D90"/>
    <w:rsid w:val="000C47A9"/>
    <w:rsid w:val="000F0465"/>
    <w:rsid w:val="001063F2"/>
    <w:rsid w:val="00123348"/>
    <w:rsid w:val="001467FE"/>
    <w:rsid w:val="001B4283"/>
    <w:rsid w:val="001C22F0"/>
    <w:rsid w:val="001D313C"/>
    <w:rsid w:val="001D60B8"/>
    <w:rsid w:val="001F10A7"/>
    <w:rsid w:val="001F342B"/>
    <w:rsid w:val="00273981"/>
    <w:rsid w:val="002D1CB2"/>
    <w:rsid w:val="002E7D8D"/>
    <w:rsid w:val="00314A24"/>
    <w:rsid w:val="00315787"/>
    <w:rsid w:val="00327A95"/>
    <w:rsid w:val="003619D8"/>
    <w:rsid w:val="003B0799"/>
    <w:rsid w:val="003C32B3"/>
    <w:rsid w:val="0041420E"/>
    <w:rsid w:val="00427CF9"/>
    <w:rsid w:val="004A5420"/>
    <w:rsid w:val="00531D6C"/>
    <w:rsid w:val="00553765"/>
    <w:rsid w:val="00561336"/>
    <w:rsid w:val="00666BAD"/>
    <w:rsid w:val="0068094A"/>
    <w:rsid w:val="00680B34"/>
    <w:rsid w:val="006E72FE"/>
    <w:rsid w:val="0071600F"/>
    <w:rsid w:val="007F535F"/>
    <w:rsid w:val="00805590"/>
    <w:rsid w:val="00850A6F"/>
    <w:rsid w:val="00851957"/>
    <w:rsid w:val="00877ED3"/>
    <w:rsid w:val="008A055D"/>
    <w:rsid w:val="008A5E39"/>
    <w:rsid w:val="008D5EBC"/>
    <w:rsid w:val="008D6EC2"/>
    <w:rsid w:val="00922C9B"/>
    <w:rsid w:val="0097060A"/>
    <w:rsid w:val="009864C1"/>
    <w:rsid w:val="00993644"/>
    <w:rsid w:val="00993BDC"/>
    <w:rsid w:val="009A7B5C"/>
    <w:rsid w:val="009F01CA"/>
    <w:rsid w:val="00A10780"/>
    <w:rsid w:val="00A20D98"/>
    <w:rsid w:val="00A617AB"/>
    <w:rsid w:val="00A8309F"/>
    <w:rsid w:val="00AB45E5"/>
    <w:rsid w:val="00AE514B"/>
    <w:rsid w:val="00AE54BE"/>
    <w:rsid w:val="00B35228"/>
    <w:rsid w:val="00B74F53"/>
    <w:rsid w:val="00BA59DB"/>
    <w:rsid w:val="00BF5131"/>
    <w:rsid w:val="00CB2EA5"/>
    <w:rsid w:val="00CF0CF7"/>
    <w:rsid w:val="00D36EEE"/>
    <w:rsid w:val="00D41FB6"/>
    <w:rsid w:val="00D8540C"/>
    <w:rsid w:val="00DA7CAF"/>
    <w:rsid w:val="00DE212A"/>
    <w:rsid w:val="00E20D15"/>
    <w:rsid w:val="00E3634F"/>
    <w:rsid w:val="00E767B0"/>
    <w:rsid w:val="00E84AFC"/>
    <w:rsid w:val="00EC3F9F"/>
    <w:rsid w:val="00EC6676"/>
    <w:rsid w:val="00EE0153"/>
    <w:rsid w:val="00EF119A"/>
    <w:rsid w:val="00F572D3"/>
    <w:rsid w:val="00F9537B"/>
    <w:rsid w:val="00F95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495FB"/>
  <w15:chartTrackingRefBased/>
  <w15:docId w15:val="{B6CCB1D6-C299-4DBB-BB8E-96B3655E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32B3"/>
    <w:rPr>
      <w:color w:val="0563C1" w:themeColor="hyperlink"/>
      <w:u w:val="single"/>
    </w:rPr>
  </w:style>
  <w:style w:type="character" w:styleId="Mentionnonrsolue">
    <w:name w:val="Unresolved Mention"/>
    <w:basedOn w:val="Policepardfaut"/>
    <w:uiPriority w:val="99"/>
    <w:semiHidden/>
    <w:unhideWhenUsed/>
    <w:rsid w:val="003C32B3"/>
    <w:rPr>
      <w:color w:val="605E5C"/>
      <w:shd w:val="clear" w:color="auto" w:fill="E1DFDD"/>
    </w:rPr>
  </w:style>
  <w:style w:type="paragraph" w:styleId="Rvision">
    <w:name w:val="Revision"/>
    <w:hidden/>
    <w:uiPriority w:val="99"/>
    <w:semiHidden/>
    <w:rsid w:val="00EF119A"/>
    <w:pPr>
      <w:spacing w:after="0" w:line="240" w:lineRule="auto"/>
    </w:pPr>
  </w:style>
  <w:style w:type="paragraph" w:styleId="En-tte">
    <w:name w:val="header"/>
    <w:basedOn w:val="Normal"/>
    <w:link w:val="En-tteCar"/>
    <w:uiPriority w:val="99"/>
    <w:unhideWhenUsed/>
    <w:rsid w:val="000C47A9"/>
    <w:pPr>
      <w:tabs>
        <w:tab w:val="center" w:pos="4536"/>
        <w:tab w:val="right" w:pos="9072"/>
      </w:tabs>
      <w:spacing w:after="0" w:line="240" w:lineRule="auto"/>
    </w:pPr>
  </w:style>
  <w:style w:type="character" w:customStyle="1" w:styleId="En-tteCar">
    <w:name w:val="En-tête Car"/>
    <w:basedOn w:val="Policepardfaut"/>
    <w:link w:val="En-tte"/>
    <w:uiPriority w:val="99"/>
    <w:rsid w:val="000C47A9"/>
  </w:style>
  <w:style w:type="paragraph" w:styleId="Pieddepage">
    <w:name w:val="footer"/>
    <w:basedOn w:val="Normal"/>
    <w:link w:val="PieddepageCar"/>
    <w:uiPriority w:val="99"/>
    <w:unhideWhenUsed/>
    <w:rsid w:val="000C47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7A9"/>
  </w:style>
  <w:style w:type="paragraph" w:styleId="Paragraphedeliste">
    <w:name w:val="List Paragraph"/>
    <w:basedOn w:val="Normal"/>
    <w:uiPriority w:val="34"/>
    <w:qFormat/>
    <w:rsid w:val="0041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leryane.papin@clairaz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Alhéna Domela</dc:creator>
  <cp:keywords/>
  <dc:description/>
  <cp:lastModifiedBy>Valéryane Papin</cp:lastModifiedBy>
  <cp:revision>5</cp:revision>
  <cp:lastPrinted>2023-11-08T09:49:00Z</cp:lastPrinted>
  <dcterms:created xsi:type="dcterms:W3CDTF">2024-03-13T14:09:00Z</dcterms:created>
  <dcterms:modified xsi:type="dcterms:W3CDTF">2024-03-14T09:49:00Z</dcterms:modified>
</cp:coreProperties>
</file>